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7960" w14:textId="4A7BF751" w:rsidR="00AF3B9C" w:rsidRDefault="00AF3B9C" w:rsidP="00AF3B9C">
      <w:pPr>
        <w:ind w:firstLine="720"/>
        <w:jc w:val="center"/>
        <w:rPr>
          <w:rFonts w:cs="Times New Roman"/>
        </w:rPr>
      </w:pPr>
      <w:r w:rsidRPr="00AF3B9C">
        <w:rPr>
          <w:rFonts w:cs="Times New Roman"/>
          <w:b/>
          <w:bCs/>
        </w:rPr>
        <w:t xml:space="preserve">Apéndice </w:t>
      </w:r>
      <w:r w:rsidR="00E011D4">
        <w:rPr>
          <w:rFonts w:cs="Times New Roman"/>
          <w:b/>
          <w:bCs/>
        </w:rPr>
        <w:t>P</w:t>
      </w:r>
      <w:r w:rsidRPr="00AF3B9C">
        <w:rPr>
          <w:rFonts w:cs="Times New Roman"/>
          <w:b/>
          <w:bCs/>
        </w:rPr>
        <w:t>.</w:t>
      </w:r>
      <w:r>
        <w:rPr>
          <w:rFonts w:cs="Times New Roman"/>
        </w:rPr>
        <w:t xml:space="preserve"> Funciones del </w:t>
      </w:r>
      <w:proofErr w:type="spellStart"/>
      <w:r>
        <w:rPr>
          <w:rFonts w:cs="Times New Roman"/>
        </w:rPr>
        <w:t>ecohotel</w:t>
      </w:r>
      <w:proofErr w:type="spellEnd"/>
      <w:r>
        <w:rPr>
          <w:rFonts w:cs="Times New Roman"/>
        </w:rPr>
        <w:t>.</w:t>
      </w:r>
    </w:p>
    <w:p w14:paraId="1C0D8989" w14:textId="3AA67B1A" w:rsidR="00AF3B9C" w:rsidRPr="00E715BC" w:rsidRDefault="00AF3B9C" w:rsidP="00AF3B9C">
      <w:pPr>
        <w:ind w:firstLine="720"/>
        <w:rPr>
          <w:rFonts w:cs="Times New Roman"/>
        </w:rPr>
      </w:pPr>
      <w:r>
        <w:rPr>
          <w:rFonts w:cs="Times New Roman"/>
        </w:rPr>
        <w:t>Las</w:t>
      </w:r>
      <w:r w:rsidRPr="00E715BC">
        <w:rPr>
          <w:rFonts w:cs="Times New Roman"/>
        </w:rPr>
        <w:t xml:space="preserve"> Funciones del </w:t>
      </w:r>
      <w:proofErr w:type="spellStart"/>
      <w:r w:rsidRPr="00E715BC">
        <w:rPr>
          <w:rFonts w:cs="Times New Roman"/>
        </w:rPr>
        <w:t>ecohotel</w:t>
      </w:r>
      <w:proofErr w:type="spellEnd"/>
      <w:r w:rsidRPr="00E715BC">
        <w:rPr>
          <w:rFonts w:cs="Times New Roman"/>
        </w:rPr>
        <w:t xml:space="preserve"> está diseñado para proporcionar una guía clara y detallada sobre las responsabilidades y funciones de cada puesto dentro de nuestra organización. Este documento es fundamental para asegurar que todas las operaciones del </w:t>
      </w:r>
      <w:proofErr w:type="spellStart"/>
      <w:r w:rsidRPr="00E715BC">
        <w:rPr>
          <w:rFonts w:cs="Times New Roman"/>
        </w:rPr>
        <w:t>ecohotel</w:t>
      </w:r>
      <w:proofErr w:type="spellEnd"/>
      <w:r w:rsidRPr="00E715BC">
        <w:rPr>
          <w:rFonts w:cs="Times New Roman"/>
        </w:rPr>
        <w:t xml:space="preserve"> se realicen de manera eficiente y armoniosa, facilitando una experiencia excepcional para nuestros huéspedes. A través de la descripción precisa de los roles y responsabilidades de cada miembro del equipo, desde el Gerente General hasta el personal de apoyo, el manual busca establecer expectativas claras y promover una comunicación efectiva entre los departamentos. El objetivo es garantizar que todos los procesos, desde la gestión comercial hasta la atención al cliente, se desarrollen con el más alto estándar de calidad, contribuyendo al éxito y la sostenibilidad del </w:t>
      </w:r>
      <w:proofErr w:type="spellStart"/>
      <w:r w:rsidRPr="00E715BC">
        <w:rPr>
          <w:rFonts w:cs="Times New Roman"/>
        </w:rPr>
        <w:t>ecohotel</w:t>
      </w:r>
      <w:proofErr w:type="spellEnd"/>
      <w:r w:rsidRPr="00E715BC">
        <w:rPr>
          <w:rFonts w:cs="Times New Roman"/>
        </w:rPr>
        <w:t>. Este manual no solo sirve como una referencia operativa, sino también como una herramienta para el desarrollo profesional y la mejora continua.</w:t>
      </w:r>
    </w:p>
    <w:p w14:paraId="4E62111B" w14:textId="77777777" w:rsidR="00AF3B9C" w:rsidRPr="00E715BC" w:rsidRDefault="00AF3B9C" w:rsidP="00AF3B9C">
      <w:pPr>
        <w:ind w:firstLine="720"/>
        <w:rPr>
          <w:rFonts w:cs="Times New Roman"/>
        </w:rPr>
      </w:pPr>
      <w:r w:rsidRPr="00E715BC">
        <w:rPr>
          <w:rFonts w:cs="Times New Roman"/>
        </w:rPr>
        <w:t>Gerente General</w:t>
      </w:r>
      <w:r w:rsidRPr="00E715BC">
        <w:rPr>
          <w:rFonts w:cs="Times New Roman"/>
          <w:b/>
          <w:bCs/>
        </w:rPr>
        <w:t xml:space="preserve">: </w:t>
      </w:r>
      <w:r w:rsidRPr="00E715BC">
        <w:rPr>
          <w:rFonts w:cs="Times New Roman"/>
        </w:rPr>
        <w:t xml:space="preserve">El Gerente General es el responsable de supervisar y coordinar todas las operaciones del </w:t>
      </w:r>
      <w:proofErr w:type="spellStart"/>
      <w:r w:rsidRPr="00E715BC">
        <w:rPr>
          <w:rFonts w:cs="Times New Roman"/>
        </w:rPr>
        <w:t>ecohotel</w:t>
      </w:r>
      <w:proofErr w:type="spellEnd"/>
      <w:r w:rsidRPr="00E715BC">
        <w:rPr>
          <w:rFonts w:cs="Times New Roman"/>
        </w:rPr>
        <w:t>. Su función incluye la toma de decisiones estratégicas, la gestión del presupuesto, la supervisión de todos los departamentos y la implementación de políticas y procedimientos para garantizar la eficiencia y la calidad del servicio. Actúa como el principal punto de contacto entre la Junta Directiva y el personal operativo.</w:t>
      </w:r>
    </w:p>
    <w:p w14:paraId="23370576" w14:textId="77777777" w:rsidR="00AF3B9C" w:rsidRPr="00E715BC" w:rsidRDefault="00AF3B9C" w:rsidP="00AF3B9C">
      <w:pPr>
        <w:ind w:firstLine="720"/>
        <w:rPr>
          <w:rFonts w:cs="Times New Roman"/>
        </w:rPr>
      </w:pPr>
      <w:r w:rsidRPr="00E715BC">
        <w:rPr>
          <w:rFonts w:cs="Times New Roman"/>
        </w:rPr>
        <w:t xml:space="preserve">Abogado: El Abogado proporciona asesoramiento legal sobre todos los aspectos relacionados con el funcionamiento del </w:t>
      </w:r>
      <w:proofErr w:type="spellStart"/>
      <w:r w:rsidRPr="00E715BC">
        <w:rPr>
          <w:rFonts w:cs="Times New Roman"/>
        </w:rPr>
        <w:t>ecohotel</w:t>
      </w:r>
      <w:proofErr w:type="spellEnd"/>
      <w:r w:rsidRPr="00E715BC">
        <w:rPr>
          <w:rFonts w:cs="Times New Roman"/>
        </w:rPr>
        <w:t xml:space="preserve">. Esto incluye la revisión y redacción de contratos, la gestión de asuntos legales y la resolución de conflictos. También asegura que el </w:t>
      </w:r>
      <w:proofErr w:type="spellStart"/>
      <w:r w:rsidRPr="00E715BC">
        <w:rPr>
          <w:rFonts w:cs="Times New Roman"/>
        </w:rPr>
        <w:t>ecohotel</w:t>
      </w:r>
      <w:proofErr w:type="spellEnd"/>
      <w:r w:rsidRPr="00E715BC">
        <w:rPr>
          <w:rFonts w:cs="Times New Roman"/>
        </w:rPr>
        <w:t xml:space="preserve"> cumple con todas las normativas y regulaciones legales.</w:t>
      </w:r>
    </w:p>
    <w:p w14:paraId="10D952BE" w14:textId="77777777" w:rsidR="00AF3B9C" w:rsidRPr="00E715BC" w:rsidRDefault="00AF3B9C" w:rsidP="00AF3B9C">
      <w:pPr>
        <w:ind w:firstLine="720"/>
        <w:rPr>
          <w:rFonts w:cs="Times New Roman"/>
        </w:rPr>
      </w:pPr>
      <w:r w:rsidRPr="00E715BC">
        <w:rPr>
          <w:rFonts w:cs="Times New Roman"/>
        </w:rPr>
        <w:t>Director Comercial</w:t>
      </w:r>
      <w:r w:rsidRPr="00E715BC">
        <w:rPr>
          <w:rFonts w:cs="Times New Roman"/>
          <w:b/>
          <w:bCs/>
        </w:rPr>
        <w:t xml:space="preserve">: </w:t>
      </w:r>
      <w:r w:rsidRPr="00E715BC">
        <w:rPr>
          <w:rFonts w:cs="Times New Roman"/>
        </w:rPr>
        <w:t xml:space="preserve">El Director Comercial es responsable de desarrollar y ejecutar estrategias de ventas y marketing para atraer y retener clientes. Esto incluye la </w:t>
      </w:r>
      <w:r w:rsidRPr="00E715BC">
        <w:rPr>
          <w:rFonts w:cs="Times New Roman"/>
        </w:rPr>
        <w:lastRenderedPageBreak/>
        <w:t xml:space="preserve">planificación de campañas publicitarias, la gestión de relaciones con clientes y socios comerciales, y la supervisión de la promoción de paquetes especiales y descuentos. Su objetivo es maximizar la ocupación del </w:t>
      </w:r>
      <w:proofErr w:type="spellStart"/>
      <w:r w:rsidRPr="00E715BC">
        <w:rPr>
          <w:rFonts w:cs="Times New Roman"/>
        </w:rPr>
        <w:t>ecohotel</w:t>
      </w:r>
      <w:proofErr w:type="spellEnd"/>
      <w:r w:rsidRPr="00E715BC">
        <w:rPr>
          <w:rFonts w:cs="Times New Roman"/>
        </w:rPr>
        <w:t xml:space="preserve"> y aumentar los ingresos.</w:t>
      </w:r>
    </w:p>
    <w:p w14:paraId="7C47F273" w14:textId="77777777" w:rsidR="00AF3B9C" w:rsidRPr="00E715BC" w:rsidRDefault="00AF3B9C" w:rsidP="00AF3B9C">
      <w:pPr>
        <w:ind w:firstLine="720"/>
        <w:rPr>
          <w:rFonts w:cs="Times New Roman"/>
        </w:rPr>
      </w:pPr>
      <w:r w:rsidRPr="00E715BC">
        <w:rPr>
          <w:rFonts w:cs="Times New Roman"/>
        </w:rPr>
        <w:t>Auxiliar de Marketing</w:t>
      </w:r>
      <w:r w:rsidRPr="00E715BC">
        <w:rPr>
          <w:rFonts w:cs="Times New Roman"/>
          <w:b/>
          <w:bCs/>
        </w:rPr>
        <w:t xml:space="preserve">: </w:t>
      </w:r>
      <w:r w:rsidRPr="00E715BC">
        <w:rPr>
          <w:rFonts w:cs="Times New Roman"/>
        </w:rPr>
        <w:t>El Auxiliar de Marketing apoya al Director Comercial en la implementación de estrategias de marketing. Sus tareas incluyen la creación de contenidos para redes sociales y sitios web, la gestión de campañas publicitarias en línea y el análisis de datos de marketing para medir la efectividad de las campañas. También ayuda en la planificación y ejecución de eventos promocionales.</w:t>
      </w:r>
    </w:p>
    <w:p w14:paraId="6F2D2527" w14:textId="77777777" w:rsidR="00AF3B9C" w:rsidRPr="00E715BC" w:rsidRDefault="00AF3B9C" w:rsidP="00AF3B9C">
      <w:pPr>
        <w:ind w:firstLine="720"/>
        <w:rPr>
          <w:rFonts w:cs="Times New Roman"/>
        </w:rPr>
      </w:pPr>
      <w:r w:rsidRPr="00E715BC">
        <w:rPr>
          <w:rFonts w:cs="Times New Roman"/>
        </w:rPr>
        <w:t>Director Administrativo</w:t>
      </w:r>
      <w:r w:rsidRPr="00E715BC">
        <w:rPr>
          <w:rFonts w:cs="Times New Roman"/>
          <w:b/>
          <w:bCs/>
        </w:rPr>
        <w:t xml:space="preserve">: </w:t>
      </w:r>
      <w:r w:rsidRPr="00E715BC">
        <w:rPr>
          <w:rFonts w:cs="Times New Roman"/>
        </w:rPr>
        <w:t xml:space="preserve">El Director Administrativo supervisa las operaciones financieras y administrativas del </w:t>
      </w:r>
      <w:proofErr w:type="spellStart"/>
      <w:r w:rsidRPr="00E715BC">
        <w:rPr>
          <w:rFonts w:cs="Times New Roman"/>
        </w:rPr>
        <w:t>ecohotel</w:t>
      </w:r>
      <w:proofErr w:type="spellEnd"/>
      <w:r w:rsidRPr="00E715BC">
        <w:rPr>
          <w:rFonts w:cs="Times New Roman"/>
        </w:rPr>
        <w:t>. Sus responsabilidades incluyen la gestión de presupuestos, la supervisión de la contabilidad y el control de costos. También es responsable de la implementación de políticas y procedimientos administrativos para garantizar un funcionamiento eficiente y ordenado.</w:t>
      </w:r>
    </w:p>
    <w:p w14:paraId="31F74147" w14:textId="77777777" w:rsidR="00AF3B9C" w:rsidRPr="00E715BC" w:rsidRDefault="00AF3B9C" w:rsidP="00AF3B9C">
      <w:pPr>
        <w:ind w:firstLine="720"/>
        <w:rPr>
          <w:rFonts w:cs="Times New Roman"/>
        </w:rPr>
      </w:pPr>
      <w:r w:rsidRPr="00E715BC">
        <w:rPr>
          <w:rFonts w:cs="Times New Roman"/>
        </w:rPr>
        <w:t>Auxiliar Administrativo</w:t>
      </w:r>
      <w:r w:rsidRPr="00E715BC">
        <w:rPr>
          <w:rFonts w:cs="Times New Roman"/>
          <w:b/>
          <w:bCs/>
        </w:rPr>
        <w:t xml:space="preserve">: </w:t>
      </w:r>
      <w:r w:rsidRPr="00E715BC">
        <w:rPr>
          <w:rFonts w:cs="Times New Roman"/>
        </w:rPr>
        <w:t>El Auxiliar Administrativo apoya al Director Administrativo en tareas como la gestión de documentos, la coordinación de reuniones y la realización de tareas administrativas diarias. Su función incluye la atención a la correspondencia, la organización de archivos y la asistencia en la preparación de informes y reportes.</w:t>
      </w:r>
    </w:p>
    <w:p w14:paraId="75902139" w14:textId="77777777" w:rsidR="00AF3B9C" w:rsidRPr="00E715BC" w:rsidRDefault="00AF3B9C" w:rsidP="00AF3B9C">
      <w:pPr>
        <w:ind w:firstLine="720"/>
        <w:rPr>
          <w:rFonts w:cs="Times New Roman"/>
        </w:rPr>
      </w:pPr>
      <w:r w:rsidRPr="00E715BC">
        <w:rPr>
          <w:rFonts w:cs="Times New Roman"/>
        </w:rPr>
        <w:t xml:space="preserve">Contador: El Contador es responsable de mantener y gestionar los registros financieros del </w:t>
      </w:r>
      <w:proofErr w:type="spellStart"/>
      <w:r w:rsidRPr="00E715BC">
        <w:rPr>
          <w:rFonts w:cs="Times New Roman"/>
        </w:rPr>
        <w:t>ecohotel</w:t>
      </w:r>
      <w:proofErr w:type="spellEnd"/>
      <w:r w:rsidRPr="00E715BC">
        <w:rPr>
          <w:rFonts w:cs="Times New Roman"/>
        </w:rPr>
        <w:t>. Esto incluye la preparación de estados financieros, la conciliación de cuentas, la gestión de pagos y cobros y la realización de auditorías internas. También se encarga de cumplir con las obligaciones fiscales y contables.</w:t>
      </w:r>
    </w:p>
    <w:p w14:paraId="35577F25" w14:textId="77777777" w:rsidR="00AF3B9C" w:rsidRPr="00E715BC" w:rsidRDefault="00AF3B9C" w:rsidP="00AF3B9C">
      <w:pPr>
        <w:ind w:firstLine="720"/>
        <w:rPr>
          <w:rFonts w:cs="Times New Roman"/>
        </w:rPr>
      </w:pPr>
      <w:r w:rsidRPr="00E715BC">
        <w:rPr>
          <w:rFonts w:cs="Times New Roman"/>
        </w:rPr>
        <w:t>Director de Operaciones</w:t>
      </w:r>
      <w:r w:rsidRPr="00E715BC">
        <w:rPr>
          <w:rFonts w:cs="Times New Roman"/>
          <w:b/>
          <w:bCs/>
        </w:rPr>
        <w:t xml:space="preserve">: </w:t>
      </w:r>
      <w:r w:rsidRPr="00E715BC">
        <w:rPr>
          <w:rFonts w:cs="Times New Roman"/>
        </w:rPr>
        <w:t xml:space="preserve">El Director de Operaciones supervisa todas las áreas operativas del </w:t>
      </w:r>
      <w:proofErr w:type="spellStart"/>
      <w:r w:rsidRPr="00E715BC">
        <w:rPr>
          <w:rFonts w:cs="Times New Roman"/>
        </w:rPr>
        <w:t>ecohotel</w:t>
      </w:r>
      <w:proofErr w:type="spellEnd"/>
      <w:r w:rsidRPr="00E715BC">
        <w:rPr>
          <w:rFonts w:cs="Times New Roman"/>
        </w:rPr>
        <w:t xml:space="preserve">, asegurando que los servicios de alojamiento, alimentos y bebidas, </w:t>
      </w:r>
      <w:r w:rsidRPr="00E715BC">
        <w:rPr>
          <w:rFonts w:cs="Times New Roman"/>
        </w:rPr>
        <w:lastRenderedPageBreak/>
        <w:t>y áreas comunes funcionen de manera eficiente. Su función incluye la coordinación de las actividades diarias, la gestión del personal operativo y la implementación de procedimientos para garantizar una experiencia satisfactoria para los huéspedes.</w:t>
      </w:r>
    </w:p>
    <w:p w14:paraId="78B57698" w14:textId="77777777" w:rsidR="00AF3B9C" w:rsidRPr="00E715BC" w:rsidRDefault="00AF3B9C" w:rsidP="00AF3B9C">
      <w:pPr>
        <w:ind w:firstLine="720"/>
        <w:rPr>
          <w:rFonts w:cs="Times New Roman"/>
        </w:rPr>
      </w:pPr>
      <w:r w:rsidRPr="00E715BC">
        <w:rPr>
          <w:rFonts w:cs="Times New Roman"/>
        </w:rPr>
        <w:t>Técnico de SST (Seguridad y Salud en el Trabajo): El Técnico de SST es responsable de implementar y mantener los programas de seguridad y salud en el trabajo. Sus tareas incluyen la realización de evaluaciones de riesgos, la capacitación del personal en prácticas seguras y la supervisión del cumplimiento de las normativas de seguridad. También gestiona la respuesta a incidentes y accidentes laborales.</w:t>
      </w:r>
    </w:p>
    <w:p w14:paraId="6493A259" w14:textId="77777777" w:rsidR="00AF3B9C" w:rsidRPr="00E715BC" w:rsidRDefault="00AF3B9C" w:rsidP="00AF3B9C">
      <w:pPr>
        <w:ind w:firstLine="720"/>
        <w:rPr>
          <w:rFonts w:cs="Times New Roman"/>
        </w:rPr>
      </w:pPr>
      <w:r w:rsidRPr="00E715BC">
        <w:rPr>
          <w:rFonts w:cs="Times New Roman"/>
        </w:rPr>
        <w:t>Técnico de Operaciones</w:t>
      </w:r>
      <w:r w:rsidRPr="00E715BC">
        <w:rPr>
          <w:rFonts w:cs="Times New Roman"/>
          <w:b/>
          <w:bCs/>
        </w:rPr>
        <w:t xml:space="preserve">: </w:t>
      </w:r>
      <w:r w:rsidRPr="00E715BC">
        <w:rPr>
          <w:rFonts w:cs="Times New Roman"/>
        </w:rPr>
        <w:t xml:space="preserve">El Técnico de Operaciones se encarga del mantenimiento y reparación de las instalaciones y equipos del </w:t>
      </w:r>
      <w:proofErr w:type="spellStart"/>
      <w:r w:rsidRPr="00E715BC">
        <w:rPr>
          <w:rFonts w:cs="Times New Roman"/>
        </w:rPr>
        <w:t>ecohotel</w:t>
      </w:r>
      <w:proofErr w:type="spellEnd"/>
      <w:r w:rsidRPr="00E715BC">
        <w:rPr>
          <w:rFonts w:cs="Times New Roman"/>
        </w:rPr>
        <w:t>. Esto incluye la supervisión de sistemas de calefacción, ventilación y aire acondicionado (HVAC), sistemas eléctricos y de fontanería. Su función es garantizar que todas las instalaciones funcionen correctamente y resolver cualquier problema técnico que surja.</w:t>
      </w:r>
    </w:p>
    <w:p w14:paraId="0EC8175D" w14:textId="77777777" w:rsidR="00AF3B9C" w:rsidRPr="00E715BC" w:rsidRDefault="00AF3B9C" w:rsidP="00AF3B9C">
      <w:pPr>
        <w:ind w:firstLine="720"/>
        <w:rPr>
          <w:rFonts w:cs="Times New Roman"/>
        </w:rPr>
      </w:pPr>
      <w:r w:rsidRPr="00E715BC">
        <w:rPr>
          <w:rFonts w:cs="Times New Roman"/>
        </w:rPr>
        <w:t xml:space="preserve">Guía de Senderismo: El Guía de Senderismo lidera excursiones y actividades al aire libre para los huéspedes del </w:t>
      </w:r>
      <w:proofErr w:type="spellStart"/>
      <w:r w:rsidRPr="00E715BC">
        <w:rPr>
          <w:rFonts w:cs="Times New Roman"/>
        </w:rPr>
        <w:t>ecohotel</w:t>
      </w:r>
      <w:proofErr w:type="spellEnd"/>
      <w:r w:rsidRPr="00E715BC">
        <w:rPr>
          <w:rFonts w:cs="Times New Roman"/>
        </w:rPr>
        <w:t>. Su función incluye la planificación de rutas de senderismo, la interpretación de la flora y fauna local y la seguridad de los participantes durante las excursiones. También proporciona información sobre la conservación del medio ambiente y las prácticas de ecoturismo.</w:t>
      </w:r>
    </w:p>
    <w:p w14:paraId="2D34F4E5" w14:textId="77777777" w:rsidR="00AF3B9C" w:rsidRPr="00E715BC" w:rsidRDefault="00AF3B9C" w:rsidP="00AF3B9C">
      <w:pPr>
        <w:ind w:firstLine="720"/>
        <w:rPr>
          <w:rFonts w:cs="Times New Roman"/>
        </w:rPr>
      </w:pPr>
      <w:r w:rsidRPr="00E715BC">
        <w:rPr>
          <w:rFonts w:cs="Times New Roman"/>
        </w:rPr>
        <w:t>Ayudante de Servicios</w:t>
      </w:r>
      <w:r w:rsidRPr="00E715BC">
        <w:rPr>
          <w:rFonts w:cs="Times New Roman"/>
          <w:b/>
          <w:bCs/>
        </w:rPr>
        <w:t xml:space="preserve">: </w:t>
      </w:r>
      <w:r w:rsidRPr="00E715BC">
        <w:rPr>
          <w:rFonts w:cs="Times New Roman"/>
        </w:rPr>
        <w:t xml:space="preserve">El Ayudante de Servicios asiste en diversas tareas operativas y de apoyo dentro del </w:t>
      </w:r>
      <w:proofErr w:type="spellStart"/>
      <w:r w:rsidRPr="00E715BC">
        <w:rPr>
          <w:rFonts w:cs="Times New Roman"/>
        </w:rPr>
        <w:t>ecohotel</w:t>
      </w:r>
      <w:proofErr w:type="spellEnd"/>
      <w:r w:rsidRPr="00E715BC">
        <w:rPr>
          <w:rFonts w:cs="Times New Roman"/>
        </w:rPr>
        <w:t>. Esto puede incluir la limpieza y mantenimiento de las áreas comunes, la preparación de áreas para eventos o actividades, y la asistencia al personal en la realización de tareas diarias. Su función es apoyar al personal operativo en la prestación de un servicio de alta calidad.</w:t>
      </w:r>
    </w:p>
    <w:p w14:paraId="63A3D22D" w14:textId="77777777" w:rsidR="00AF3B9C" w:rsidRPr="009D0BB3" w:rsidRDefault="00AF3B9C" w:rsidP="00AF3B9C">
      <w:pPr>
        <w:ind w:firstLine="720"/>
        <w:rPr>
          <w:rFonts w:cs="Times New Roman"/>
        </w:rPr>
      </w:pPr>
      <w:r w:rsidRPr="00E715BC">
        <w:rPr>
          <w:rFonts w:cs="Times New Roman"/>
        </w:rPr>
        <w:lastRenderedPageBreak/>
        <w:t xml:space="preserve">Celador: El Celador es responsable de la seguridad y vigilancia del </w:t>
      </w:r>
      <w:proofErr w:type="spellStart"/>
      <w:r w:rsidRPr="00E715BC">
        <w:rPr>
          <w:rFonts w:cs="Times New Roman"/>
        </w:rPr>
        <w:t>ecohotel</w:t>
      </w:r>
      <w:proofErr w:type="spellEnd"/>
      <w:r w:rsidRPr="00E715BC">
        <w:rPr>
          <w:rFonts w:cs="Times New Roman"/>
        </w:rPr>
        <w:t>. Sus tareas incluyen la patrulla de las instalaciones, la supervisión del acceso a las áreas del hotel, y la respuesta a cualquier incidente o situación de emergencia. También puede colaborar en la gestión de la seguridad durante eventos o actividades especiales.</w:t>
      </w:r>
    </w:p>
    <w:p w14:paraId="1EC2F226"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B9C"/>
    <w:rsid w:val="003B678D"/>
    <w:rsid w:val="004C6424"/>
    <w:rsid w:val="007208F6"/>
    <w:rsid w:val="009D43F8"/>
    <w:rsid w:val="00AF3B9C"/>
    <w:rsid w:val="00B47AC1"/>
    <w:rsid w:val="00C840E6"/>
    <w:rsid w:val="00CE480C"/>
    <w:rsid w:val="00E011D4"/>
    <w:rsid w:val="00EF6A7F"/>
    <w:rsid w:val="00F24B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4F7C00C7"/>
  <w15:chartTrackingRefBased/>
  <w15:docId w15:val="{2B12FEFD-B875-DD49-8EAA-CFA65DC31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B9C"/>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after="0" w:line="360" w:lineRule="auto"/>
      <w:jc w:val="center"/>
      <w:outlineLvl w:val="0"/>
    </w:pPr>
    <w:rPr>
      <w:rFonts w:eastAsiaTheme="majorEastAsia" w:cstheme="majorBidi"/>
      <w:b/>
      <w:bCs/>
      <w:kern w:val="0"/>
      <w:szCs w:val="28"/>
      <w:lang w:eastAsia="es-ES_tradnl"/>
      <w14:ligatures w14:val="none"/>
    </w:rPr>
  </w:style>
  <w:style w:type="paragraph" w:styleId="Ttulo2">
    <w:name w:val="heading 2"/>
    <w:basedOn w:val="Normal"/>
    <w:next w:val="Normal"/>
    <w:link w:val="Ttulo2Car"/>
    <w:autoRedefine/>
    <w:uiPriority w:val="9"/>
    <w:unhideWhenUsed/>
    <w:qFormat/>
    <w:rsid w:val="007208F6"/>
    <w:pPr>
      <w:keepNext/>
      <w:keepLines/>
      <w:spacing w:before="40" w:after="0"/>
      <w:jc w:val="center"/>
      <w:outlineLvl w:val="1"/>
    </w:pPr>
    <w:rPr>
      <w:rFonts w:eastAsiaTheme="majorEastAsia" w:cstheme="majorBidi"/>
      <w:b/>
      <w:color w:val="000000" w:themeColor="text1"/>
      <w:kern w:val="0"/>
      <w:szCs w:val="26"/>
      <w:lang w:eastAsia="es-ES_tradnl"/>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923</Words>
  <Characters>5080</Characters>
  <Application>Microsoft Office Word</Application>
  <DocSecurity>0</DocSecurity>
  <Lines>42</Lines>
  <Paragraphs>11</Paragraphs>
  <ScaleCrop>false</ScaleCrop>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2025-03-20T02:16:00Z</dcterms:created>
  <dcterms:modified xsi:type="dcterms:W3CDTF">2025-03-20T04:13:00Z</dcterms:modified>
</cp:coreProperties>
</file>